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32745B" w:rsidRPr="0032745B" w14:paraId="533854E8" w14:textId="77777777" w:rsidTr="0032745B">
        <w:tc>
          <w:tcPr>
            <w:tcW w:w="0" w:type="auto"/>
            <w:shd w:val="clear" w:color="auto" w:fill="auto"/>
            <w:vAlign w:val="center"/>
            <w:hideMark/>
          </w:tcPr>
          <w:p w14:paraId="4629F8BD" w14:textId="77777777" w:rsidR="0032745B" w:rsidRPr="0032745B" w:rsidRDefault="0032745B" w:rsidP="0032745B">
            <w:pPr>
              <w:widowControl/>
              <w:spacing w:line="300" w:lineRule="atLeast"/>
              <w:jc w:val="center"/>
              <w:rPr>
                <w:rFonts w:ascii="Verdana" w:eastAsia="宋体" w:hAnsi="Verdana" w:cs="宋体"/>
                <w:color w:val="FF0000"/>
                <w:kern w:val="0"/>
                <w:sz w:val="32"/>
                <w:szCs w:val="32"/>
              </w:rPr>
            </w:pPr>
            <w:bookmarkStart w:id="0" w:name="_GoBack"/>
            <w:r w:rsidRPr="0032745B">
              <w:rPr>
                <w:rFonts w:ascii="Verdana" w:eastAsia="宋体" w:hAnsi="Verdana" w:cs="宋体"/>
                <w:color w:val="FF0000"/>
                <w:kern w:val="0"/>
                <w:sz w:val="32"/>
                <w:szCs w:val="32"/>
              </w:rPr>
              <w:t>用马克思主义中国化最新成果武装全党教育人民（深入学习贯彻习近平新时代中国特色社会主义思想）</w:t>
            </w:r>
            <w:bookmarkEnd w:id="0"/>
            <w:r w:rsidRPr="0032745B">
              <w:rPr>
                <w:rFonts w:ascii="Verdana" w:eastAsia="宋体" w:hAnsi="Verdana" w:cs="宋体"/>
                <w:color w:val="FF0000"/>
                <w:kern w:val="0"/>
                <w:sz w:val="32"/>
                <w:szCs w:val="32"/>
              </w:rPr>
              <w:t xml:space="preserve"> </w:t>
            </w:r>
          </w:p>
        </w:tc>
      </w:tr>
      <w:tr w:rsidR="0032745B" w:rsidRPr="0032745B" w14:paraId="29516B6E" w14:textId="77777777" w:rsidTr="0032745B">
        <w:tc>
          <w:tcPr>
            <w:tcW w:w="0" w:type="auto"/>
            <w:shd w:val="clear" w:color="auto" w:fill="auto"/>
            <w:vAlign w:val="center"/>
            <w:hideMark/>
          </w:tcPr>
          <w:p w14:paraId="331E37DA" w14:textId="77777777" w:rsidR="0032745B" w:rsidRPr="0032745B" w:rsidRDefault="0032745B" w:rsidP="0032745B">
            <w:pPr>
              <w:widowControl/>
              <w:spacing w:line="300" w:lineRule="atLeast"/>
              <w:jc w:val="center"/>
              <w:rPr>
                <w:rFonts w:ascii="Verdana" w:eastAsia="宋体" w:hAnsi="Verdana" w:cs="宋体"/>
                <w:color w:val="000000"/>
                <w:kern w:val="0"/>
                <w:szCs w:val="21"/>
              </w:rPr>
            </w:pPr>
            <w:r w:rsidRPr="0032745B">
              <w:rPr>
                <w:rFonts w:ascii="Verdana" w:eastAsia="宋体" w:hAnsi="Verdana" w:cs="宋体"/>
                <w:color w:val="000000"/>
                <w:kern w:val="0"/>
                <w:szCs w:val="21"/>
              </w:rPr>
              <w:t>作者：</w:t>
            </w:r>
            <w:r w:rsidRPr="0032745B">
              <w:rPr>
                <w:rFonts w:ascii="Verdana" w:eastAsia="宋体" w:hAnsi="Verdana" w:cs="宋体"/>
                <w:color w:val="000000"/>
                <w:kern w:val="0"/>
                <w:szCs w:val="21"/>
              </w:rPr>
              <w:t xml:space="preserve"> </w:t>
            </w:r>
            <w:r w:rsidRPr="0032745B">
              <w:rPr>
                <w:rFonts w:ascii="Verdana" w:eastAsia="宋体" w:hAnsi="Verdana" w:cs="宋体"/>
                <w:color w:val="000000"/>
                <w:kern w:val="0"/>
                <w:szCs w:val="21"/>
              </w:rPr>
              <w:t>刘慕鑫</w:t>
            </w:r>
            <w:r w:rsidRPr="0032745B">
              <w:rPr>
                <w:rFonts w:ascii="Verdana" w:eastAsia="宋体" w:hAnsi="Verdana" w:cs="宋体"/>
                <w:color w:val="000000"/>
                <w:kern w:val="0"/>
                <w:szCs w:val="21"/>
              </w:rPr>
              <w:t xml:space="preserve"> </w:t>
            </w:r>
            <w:r w:rsidRPr="0032745B">
              <w:rPr>
                <w:rFonts w:ascii="Verdana" w:eastAsia="宋体" w:hAnsi="Verdana" w:cs="宋体"/>
                <w:color w:val="000000"/>
                <w:kern w:val="0"/>
                <w:szCs w:val="21"/>
              </w:rPr>
              <w:t xml:space="preserve">　日期：</w:t>
            </w:r>
            <w:r w:rsidRPr="0032745B">
              <w:rPr>
                <w:rFonts w:ascii="Verdana" w:eastAsia="宋体" w:hAnsi="Verdana" w:cs="宋体"/>
                <w:color w:val="000000"/>
                <w:kern w:val="0"/>
                <w:szCs w:val="21"/>
              </w:rPr>
              <w:t xml:space="preserve"> 2018-05-18 </w:t>
            </w:r>
          </w:p>
        </w:tc>
      </w:tr>
      <w:tr w:rsidR="0032745B" w:rsidRPr="0032745B" w14:paraId="306BF902" w14:textId="77777777" w:rsidTr="0032745B">
        <w:tc>
          <w:tcPr>
            <w:tcW w:w="0" w:type="auto"/>
            <w:shd w:val="clear" w:color="auto" w:fill="auto"/>
            <w:vAlign w:val="center"/>
            <w:hideMark/>
          </w:tcPr>
          <w:p w14:paraId="33932E82" w14:textId="093AEEB0" w:rsidR="0032745B" w:rsidRPr="0032745B" w:rsidRDefault="0032745B" w:rsidP="0032745B">
            <w:pPr>
              <w:widowControl/>
              <w:spacing w:line="300" w:lineRule="atLeast"/>
              <w:jc w:val="center"/>
              <w:rPr>
                <w:rFonts w:ascii="Verdana" w:eastAsia="宋体" w:hAnsi="Verdana" w:cs="宋体"/>
                <w:color w:val="000000"/>
                <w:kern w:val="0"/>
                <w:szCs w:val="21"/>
              </w:rPr>
            </w:pPr>
          </w:p>
        </w:tc>
      </w:tr>
      <w:tr w:rsidR="0032745B" w:rsidRPr="0032745B" w14:paraId="653A1A92" w14:textId="77777777" w:rsidTr="0032745B">
        <w:tc>
          <w:tcPr>
            <w:tcW w:w="0" w:type="auto"/>
            <w:shd w:val="clear" w:color="auto" w:fill="auto"/>
            <w:vAlign w:val="center"/>
            <w:hideMark/>
          </w:tcPr>
          <w:p w14:paraId="393C9C04" w14:textId="77777777" w:rsidR="0032745B" w:rsidRPr="0032745B" w:rsidRDefault="0032745B" w:rsidP="0032745B">
            <w:pPr>
              <w:widowControl/>
              <w:spacing w:line="300" w:lineRule="atLeast"/>
              <w:jc w:val="left"/>
              <w:rPr>
                <w:rFonts w:ascii="Verdana" w:eastAsia="宋体" w:hAnsi="Verdana" w:cs="宋体"/>
                <w:color w:val="000000"/>
                <w:kern w:val="0"/>
                <w:szCs w:val="21"/>
              </w:rPr>
            </w:pPr>
            <w:r w:rsidRPr="0032745B">
              <w:rPr>
                <w:rFonts w:ascii="Verdana" w:eastAsia="宋体" w:hAnsi="Verdana" w:cs="宋体"/>
                <w:color w:val="000000"/>
                <w:kern w:val="0"/>
                <w:szCs w:val="21"/>
              </w:rPr>
              <w:t> </w:t>
            </w:r>
          </w:p>
        </w:tc>
      </w:tr>
      <w:tr w:rsidR="0032745B" w:rsidRPr="0032745B" w14:paraId="3BFAFCE9" w14:textId="77777777" w:rsidTr="0032745B">
        <w:tc>
          <w:tcPr>
            <w:tcW w:w="0" w:type="auto"/>
            <w:shd w:val="clear" w:color="auto" w:fill="auto"/>
            <w:vAlign w:val="center"/>
            <w:hideMark/>
          </w:tcPr>
          <w:p w14:paraId="011A3A12" w14:textId="77777777" w:rsidR="0032745B" w:rsidRPr="0032745B" w:rsidRDefault="0032745B" w:rsidP="0032745B">
            <w:pPr>
              <w:widowControl/>
              <w:spacing w:line="300" w:lineRule="atLeast"/>
              <w:jc w:val="right"/>
              <w:rPr>
                <w:rFonts w:ascii="����" w:eastAsia="宋体" w:hAnsi="����" w:cs="宋体"/>
                <w:b/>
                <w:kern w:val="0"/>
                <w:sz w:val="18"/>
                <w:szCs w:val="18"/>
              </w:rPr>
            </w:pPr>
            <w:r w:rsidRPr="0032745B">
              <w:rPr>
                <w:rFonts w:ascii="����" w:eastAsia="宋体" w:hAnsi="����" w:cs="宋体"/>
                <w:b/>
                <w:kern w:val="0"/>
                <w:sz w:val="18"/>
                <w:szCs w:val="18"/>
              </w:rPr>
              <w:t>《</w:t>
            </w:r>
            <w:r w:rsidRPr="0032745B">
              <w:rPr>
                <w:rFonts w:ascii="����" w:eastAsia="宋体" w:hAnsi="����" w:cs="宋体"/>
                <w:b/>
                <w:kern w:val="0"/>
                <w:sz w:val="18"/>
                <w:szCs w:val="18"/>
              </w:rPr>
              <w:t xml:space="preserve"> </w:t>
            </w:r>
            <w:r w:rsidRPr="0032745B">
              <w:rPr>
                <w:rFonts w:ascii="����" w:eastAsia="宋体" w:hAnsi="����" w:cs="宋体"/>
                <w:b/>
                <w:kern w:val="0"/>
                <w:sz w:val="18"/>
                <w:szCs w:val="18"/>
              </w:rPr>
              <w:t>人民日报</w:t>
            </w:r>
            <w:r w:rsidRPr="0032745B">
              <w:rPr>
                <w:rFonts w:ascii="����" w:eastAsia="宋体" w:hAnsi="����" w:cs="宋体"/>
                <w:b/>
                <w:kern w:val="0"/>
                <w:sz w:val="18"/>
                <w:szCs w:val="18"/>
              </w:rPr>
              <w:t xml:space="preserve"> </w:t>
            </w:r>
            <w:r w:rsidRPr="0032745B">
              <w:rPr>
                <w:rFonts w:ascii="����" w:eastAsia="宋体" w:hAnsi="����" w:cs="宋体"/>
                <w:b/>
                <w:kern w:val="0"/>
                <w:sz w:val="18"/>
                <w:szCs w:val="18"/>
              </w:rPr>
              <w:t>》（</w:t>
            </w:r>
            <w:r w:rsidRPr="0032745B">
              <w:rPr>
                <w:rFonts w:ascii="����" w:eastAsia="宋体" w:hAnsi="����" w:cs="宋体"/>
                <w:b/>
                <w:kern w:val="0"/>
                <w:sz w:val="18"/>
                <w:szCs w:val="18"/>
              </w:rPr>
              <w:t xml:space="preserve"> 2018</w:t>
            </w:r>
            <w:r w:rsidRPr="0032745B">
              <w:rPr>
                <w:rFonts w:ascii="����" w:eastAsia="宋体" w:hAnsi="����" w:cs="宋体"/>
                <w:b/>
                <w:kern w:val="0"/>
                <w:sz w:val="18"/>
                <w:szCs w:val="18"/>
              </w:rPr>
              <w:t>年</w:t>
            </w:r>
            <w:r w:rsidRPr="0032745B">
              <w:rPr>
                <w:rFonts w:ascii="����" w:eastAsia="宋体" w:hAnsi="����" w:cs="宋体"/>
                <w:b/>
                <w:kern w:val="0"/>
                <w:sz w:val="18"/>
                <w:szCs w:val="18"/>
              </w:rPr>
              <w:t>05</w:t>
            </w:r>
            <w:r w:rsidRPr="0032745B">
              <w:rPr>
                <w:rFonts w:ascii="����" w:eastAsia="宋体" w:hAnsi="����" w:cs="宋体"/>
                <w:b/>
                <w:kern w:val="0"/>
                <w:sz w:val="18"/>
                <w:szCs w:val="18"/>
              </w:rPr>
              <w:t>月</w:t>
            </w:r>
            <w:r w:rsidRPr="0032745B">
              <w:rPr>
                <w:rFonts w:ascii="����" w:eastAsia="宋体" w:hAnsi="����" w:cs="宋体"/>
                <w:b/>
                <w:kern w:val="0"/>
                <w:sz w:val="18"/>
                <w:szCs w:val="18"/>
              </w:rPr>
              <w:t>18</w:t>
            </w:r>
            <w:r w:rsidRPr="0032745B">
              <w:rPr>
                <w:rFonts w:ascii="����" w:eastAsia="宋体" w:hAnsi="����" w:cs="宋体"/>
                <w:b/>
                <w:kern w:val="0"/>
                <w:sz w:val="18"/>
                <w:szCs w:val="18"/>
              </w:rPr>
              <w:t>日</w:t>
            </w:r>
            <w:r w:rsidRPr="0032745B">
              <w:rPr>
                <w:rFonts w:ascii="����" w:eastAsia="宋体" w:hAnsi="����" w:cs="宋体"/>
                <w:b/>
                <w:kern w:val="0"/>
                <w:sz w:val="18"/>
                <w:szCs w:val="18"/>
              </w:rPr>
              <w:t xml:space="preserve">   07 </w:t>
            </w:r>
            <w:r w:rsidRPr="0032745B">
              <w:rPr>
                <w:rFonts w:ascii="����" w:eastAsia="宋体" w:hAnsi="����" w:cs="宋体"/>
                <w:b/>
                <w:kern w:val="0"/>
                <w:sz w:val="18"/>
                <w:szCs w:val="18"/>
              </w:rPr>
              <w:t>版）</w:t>
            </w:r>
          </w:p>
          <w:p w14:paraId="66326EA6"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中国共产党是用马克思主义武装起来的政党，马克思主义是中国共产党人理想信念的灵魂。坚持用马克思主义中国化最新成果武装全党、教育人民，不仅是坚持和发展马克思主义的需要，而且是推动党和国家事业不断发展的需要。学习贯彻习近平同志在纪念马克思诞辰</w:t>
            </w:r>
            <w:r w:rsidRPr="0032745B">
              <w:rPr>
                <w:rFonts w:ascii="����" w:eastAsia="宋体" w:hAnsi="����" w:cs="宋体"/>
                <w:color w:val="000000"/>
                <w:kern w:val="0"/>
                <w:szCs w:val="21"/>
              </w:rPr>
              <w:t>200</w:t>
            </w:r>
            <w:r w:rsidRPr="0032745B">
              <w:rPr>
                <w:rFonts w:ascii="����" w:eastAsia="宋体" w:hAnsi="����" w:cs="宋体"/>
                <w:color w:val="000000"/>
                <w:kern w:val="0"/>
                <w:szCs w:val="21"/>
              </w:rPr>
              <w:t>周年大会上的重要讲话精神，就要坚持不懈用习近平新时代中国特色社会主义思想这一马克思主义中国化最新成果武装全党、教育人民，不断增强</w:t>
            </w:r>
            <w:r w:rsidRPr="0032745B">
              <w:rPr>
                <w:rFonts w:ascii="����" w:eastAsia="宋体" w:hAnsi="����" w:cs="宋体"/>
                <w:color w:val="000000"/>
                <w:kern w:val="0"/>
                <w:szCs w:val="21"/>
              </w:rPr>
              <w:t>“</w:t>
            </w:r>
            <w:r w:rsidRPr="0032745B">
              <w:rPr>
                <w:rFonts w:ascii="����" w:eastAsia="宋体" w:hAnsi="����" w:cs="宋体"/>
                <w:color w:val="000000"/>
                <w:kern w:val="0"/>
                <w:szCs w:val="21"/>
              </w:rPr>
              <w:t>四个意识</w:t>
            </w:r>
            <w:r w:rsidRPr="0032745B">
              <w:rPr>
                <w:rFonts w:ascii="����" w:eastAsia="宋体" w:hAnsi="����" w:cs="宋体"/>
                <w:color w:val="000000"/>
                <w:kern w:val="0"/>
                <w:szCs w:val="21"/>
              </w:rPr>
              <w:t>”</w:t>
            </w:r>
            <w:r w:rsidRPr="0032745B">
              <w:rPr>
                <w:rFonts w:ascii="����" w:eastAsia="宋体" w:hAnsi="����" w:cs="宋体"/>
                <w:color w:val="000000"/>
                <w:kern w:val="0"/>
                <w:szCs w:val="21"/>
              </w:rPr>
              <w:t>、坚定</w:t>
            </w:r>
            <w:r w:rsidRPr="0032745B">
              <w:rPr>
                <w:rFonts w:ascii="����" w:eastAsia="宋体" w:hAnsi="����" w:cs="宋体"/>
                <w:color w:val="000000"/>
                <w:kern w:val="0"/>
                <w:szCs w:val="21"/>
              </w:rPr>
              <w:t>“</w:t>
            </w:r>
            <w:r w:rsidRPr="0032745B">
              <w:rPr>
                <w:rFonts w:ascii="����" w:eastAsia="宋体" w:hAnsi="����" w:cs="宋体"/>
                <w:color w:val="000000"/>
                <w:kern w:val="0"/>
                <w:szCs w:val="21"/>
              </w:rPr>
              <w:t>四个自信</w:t>
            </w:r>
            <w:r w:rsidRPr="0032745B">
              <w:rPr>
                <w:rFonts w:ascii="����" w:eastAsia="宋体" w:hAnsi="����" w:cs="宋体"/>
                <w:color w:val="000000"/>
                <w:kern w:val="0"/>
                <w:szCs w:val="21"/>
              </w:rPr>
              <w:t>”</w:t>
            </w:r>
            <w:r w:rsidRPr="0032745B">
              <w:rPr>
                <w:rFonts w:ascii="����" w:eastAsia="宋体" w:hAnsi="����" w:cs="宋体"/>
                <w:color w:val="000000"/>
                <w:kern w:val="0"/>
                <w:szCs w:val="21"/>
              </w:rPr>
              <w:t>，凝聚起实现中华民族伟大复兴中国梦的磅礴伟力。</w:t>
            </w:r>
          </w:p>
          <w:p w14:paraId="37CBB34B"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坚持用马克思主义中国化最新成果武装全党是党和国家事业成功的法宝</w:t>
            </w:r>
          </w:p>
          <w:p w14:paraId="1CAA1326"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中国共产党自成立之日起，就坚信马克思主义基本原理是科学真理，自觉把马克思主义写在自己的旗帜上，坚持不懈推动马克思主义中国化，用马克思主义中国化最新成果武装全党，推动党和国家事业取得了一个又一个胜利。</w:t>
            </w:r>
          </w:p>
          <w:p w14:paraId="43AD568C"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毛泽东思想是中国共产党人把马克思主义基本原理同中国具体实际相结合的第一次伟大创造。正是这一伟大创造，历史性地解决了马克思主义如何接中国地气、</w:t>
            </w:r>
            <w:proofErr w:type="gramStart"/>
            <w:r w:rsidRPr="0032745B">
              <w:rPr>
                <w:rFonts w:ascii="����" w:eastAsia="宋体" w:hAnsi="����" w:cs="宋体"/>
                <w:color w:val="000000"/>
                <w:kern w:val="0"/>
                <w:szCs w:val="21"/>
              </w:rPr>
              <w:t>成功指导</w:t>
            </w:r>
            <w:proofErr w:type="gramEnd"/>
            <w:r w:rsidRPr="0032745B">
              <w:rPr>
                <w:rFonts w:ascii="����" w:eastAsia="宋体" w:hAnsi="����" w:cs="宋体"/>
                <w:color w:val="000000"/>
                <w:kern w:val="0"/>
                <w:szCs w:val="21"/>
              </w:rPr>
              <w:t>中国革命的问题。在毛泽东思想指引下，我们党团结带领人民浴血奋战，打败日本帝国主义，推翻国民党反动统治，完成新民主主义革命，建立中华人民共和国，中国人民从此站立起来。站起来的中华民族和中国人民在我们党团结带领下完成社会主义革命，确立社会主义基本制度，推进社会主义建设，完成了中华民族有史以来最为广泛而深刻的社会变革，为当代中国一切发展进步奠定了根本政治前提和制度基础，实现了中华民族从东亚病夫到站起来的伟大飞跃。</w:t>
            </w:r>
          </w:p>
          <w:p w14:paraId="6BDE061C"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进入改革开放历史新时期，中国共产党人把马克思主义基本原理同中国改革开放的具体实际相结合，完成了马克思主义中国化的又一次伟大创造，开辟了中国特色社会主义道路，形成了中国特色社会主义理论体系，确立了中国特色社会主义制度，发展了中国特色社会主义文化。在中国特色社会主义理论体系指引下，我们党团结带领人民进行改革开放新的伟大革命，极大激发广大人民群众的创造性，极大解放和发展社会生产力，极大增强社会发展活力，我国人民生活显著改善，综合国力显著增强，国际地位显著提高。在改革开放伟大实践中，中国赶上了时代，实现了中华民族从站起来到富起来的伟大飞跃。</w:t>
            </w:r>
          </w:p>
          <w:p w14:paraId="3F9D446D"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lastRenderedPageBreak/>
              <w:t xml:space="preserve">　　党的十八大以来，中国特色社会主义进入了新时代。以习近平同志为核心的党中央紧密结合新的时代条件和实践要求，以全新的视野深化对共产党执政规律、社会主义建设规律、人类社会发展规律的认识，进行艰辛理论探索，取得重大理论创新成果，形成了习近平新时代中国特色社会主义思想，实现了马克思主义中国化新的伟大创造。习近平新时代中国特色社会主义思想是中国特色社会主义理论体系的重要组成部分。在这一思想指引下，我们党不忘初心、牢记使命，高举中国特色社会主义伟大旗帜，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中华民族迎来了从富起来到强起来的伟大飞跃。</w:t>
            </w:r>
          </w:p>
          <w:p w14:paraId="0F56E4F0"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习近平新时代中国特色社会主义思想是马克思主义中国化最新成果</w:t>
            </w:r>
          </w:p>
          <w:p w14:paraId="13998EC7"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习近平新时代中国特色社会主义思想对马克思主义在</w:t>
            </w:r>
            <w:r w:rsidRPr="0032745B">
              <w:rPr>
                <w:rFonts w:ascii="����" w:eastAsia="宋体" w:hAnsi="����" w:cs="宋体"/>
                <w:color w:val="000000"/>
                <w:kern w:val="0"/>
                <w:szCs w:val="21"/>
              </w:rPr>
              <w:t>21</w:t>
            </w:r>
            <w:r w:rsidRPr="0032745B">
              <w:rPr>
                <w:rFonts w:ascii="����" w:eastAsia="宋体" w:hAnsi="����" w:cs="宋体"/>
                <w:color w:val="000000"/>
                <w:kern w:val="0"/>
                <w:szCs w:val="21"/>
              </w:rPr>
              <w:t>世纪的发展</w:t>
            </w:r>
            <w:proofErr w:type="gramStart"/>
            <w:r w:rsidRPr="0032745B">
              <w:rPr>
                <w:rFonts w:ascii="����" w:eastAsia="宋体" w:hAnsi="����" w:cs="宋体"/>
                <w:color w:val="000000"/>
                <w:kern w:val="0"/>
                <w:szCs w:val="21"/>
              </w:rPr>
              <w:t>作出</w:t>
            </w:r>
            <w:proofErr w:type="gramEnd"/>
            <w:r w:rsidRPr="0032745B">
              <w:rPr>
                <w:rFonts w:ascii="����" w:eastAsia="宋体" w:hAnsi="����" w:cs="宋体"/>
                <w:color w:val="000000"/>
                <w:kern w:val="0"/>
                <w:szCs w:val="21"/>
              </w:rPr>
              <w:t>了重大原创性贡献，是马克思主义中国化最新成果，是当代中国马克思主义、</w:t>
            </w:r>
            <w:r w:rsidRPr="0032745B">
              <w:rPr>
                <w:rFonts w:ascii="����" w:eastAsia="宋体" w:hAnsi="����" w:cs="宋体"/>
                <w:color w:val="000000"/>
                <w:kern w:val="0"/>
                <w:szCs w:val="21"/>
              </w:rPr>
              <w:t>21</w:t>
            </w:r>
            <w:r w:rsidRPr="0032745B">
              <w:rPr>
                <w:rFonts w:ascii="����" w:eastAsia="宋体" w:hAnsi="����" w:cs="宋体"/>
                <w:color w:val="000000"/>
                <w:kern w:val="0"/>
                <w:szCs w:val="21"/>
              </w:rPr>
              <w:t>世纪马克思主义，是党和国家必须长期坚持的指导思想。</w:t>
            </w:r>
          </w:p>
          <w:p w14:paraId="050715A1"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时代课题最新。改革开放以来，党的全部理论和实践的主题是坚持和发展中国特色社会主义，但在不同发展阶段又具有不同理论内涵和呈现形式。在推进马克思主义中国化进程中，我们党不断探索回答什么是社会主义、怎样建设社会主义，建设什么样的党、怎样建设党，实现什么样的发展、怎样发展等重大问题。党的十八大以来，国内外形势变化和各项事业发展给我们党提出了一个重大时代课题，这就是必须从理论和实践结合上系统回答新时代坚持和发展什么样的中国特色社会主义、怎样坚持和发展中国特色社会主义。由于我国发展已经进入新的历史方位，在新的时代条件下坚持和发展中国特色社会主义面临诸多新形势、新任务和新要求。对我们党来说，坚持和发展什么样的中国特色社会主义、怎样坚持和发展中国特色社会主义并没有现成的答案，而是需要在开创性实践的基础上进行艰辛的实践探索和科学的理论概括，不断谱写新时代坚持和发展中国特色社会主义新篇章。习近平新时代中国特色社会主义思想正是在系统而深入地回答重大时代课题中推动马克思主义中国化深入发展，取得了一系列重大理论创新成果。</w:t>
            </w:r>
          </w:p>
          <w:p w14:paraId="7BD570D7"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理论体系最新。习近平新时代中国特色社会主义思想是中国特色社会主义理论体系的重要组成部分。同时，这一思想也是内涵丰富、系统完整、逻辑严密、独具特色的理论体系，其核心要义是</w:t>
            </w:r>
            <w:r w:rsidRPr="0032745B">
              <w:rPr>
                <w:rFonts w:ascii="����" w:eastAsia="宋体" w:hAnsi="����" w:cs="宋体"/>
                <w:color w:val="000000"/>
                <w:kern w:val="0"/>
                <w:szCs w:val="21"/>
              </w:rPr>
              <w:t>“</w:t>
            </w:r>
            <w:r w:rsidRPr="0032745B">
              <w:rPr>
                <w:rFonts w:ascii="����" w:eastAsia="宋体" w:hAnsi="����" w:cs="宋体"/>
                <w:color w:val="000000"/>
                <w:kern w:val="0"/>
                <w:szCs w:val="21"/>
              </w:rPr>
              <w:t>八个明确</w:t>
            </w:r>
            <w:r w:rsidRPr="0032745B">
              <w:rPr>
                <w:rFonts w:ascii="����" w:eastAsia="宋体" w:hAnsi="����" w:cs="宋体"/>
                <w:color w:val="000000"/>
                <w:kern w:val="0"/>
                <w:szCs w:val="21"/>
              </w:rPr>
              <w:t>”</w:t>
            </w:r>
            <w:r w:rsidRPr="0032745B">
              <w:rPr>
                <w:rFonts w:ascii="����" w:eastAsia="宋体" w:hAnsi="����" w:cs="宋体"/>
                <w:color w:val="000000"/>
                <w:kern w:val="0"/>
                <w:szCs w:val="21"/>
              </w:rPr>
              <w:t>，基本方略是</w:t>
            </w:r>
            <w:r w:rsidRPr="0032745B">
              <w:rPr>
                <w:rFonts w:ascii="����" w:eastAsia="宋体" w:hAnsi="����" w:cs="宋体"/>
                <w:color w:val="000000"/>
                <w:kern w:val="0"/>
                <w:szCs w:val="21"/>
              </w:rPr>
              <w:t>“</w:t>
            </w:r>
            <w:r w:rsidRPr="0032745B">
              <w:rPr>
                <w:rFonts w:ascii="����" w:eastAsia="宋体" w:hAnsi="����" w:cs="宋体"/>
                <w:color w:val="000000"/>
                <w:kern w:val="0"/>
                <w:szCs w:val="21"/>
              </w:rPr>
              <w:t>十四条坚持</w:t>
            </w:r>
            <w:r w:rsidRPr="0032745B">
              <w:rPr>
                <w:rFonts w:ascii="����" w:eastAsia="宋体" w:hAnsi="����" w:cs="宋体"/>
                <w:color w:val="000000"/>
                <w:kern w:val="0"/>
                <w:szCs w:val="21"/>
              </w:rPr>
              <w:t>”</w:t>
            </w:r>
            <w:r w:rsidRPr="0032745B">
              <w:rPr>
                <w:rFonts w:ascii="����" w:eastAsia="宋体" w:hAnsi="����" w:cs="宋体"/>
                <w:color w:val="000000"/>
                <w:kern w:val="0"/>
                <w:szCs w:val="21"/>
              </w:rPr>
              <w:t>。它系统回答了新时代坚持和发展中国特色社会主义的总目标、总任务、总体布局、战略布局和发展方向、发展方式、发展动力、战略步骤、外部条件、政治保证等基本问题，内容涵盖经济、政治、法治、科技、文化、教育、民生、民族、宗教、社会、生态文明、国家安全、国防和军队、</w:t>
            </w:r>
            <w:r w:rsidRPr="0032745B">
              <w:rPr>
                <w:rFonts w:ascii="����" w:eastAsia="宋体" w:hAnsi="����" w:cs="宋体"/>
                <w:color w:val="000000"/>
                <w:kern w:val="0"/>
                <w:szCs w:val="21"/>
              </w:rPr>
              <w:t>“</w:t>
            </w:r>
            <w:r w:rsidRPr="0032745B">
              <w:rPr>
                <w:rFonts w:ascii="����" w:eastAsia="宋体" w:hAnsi="����" w:cs="宋体"/>
                <w:color w:val="000000"/>
                <w:kern w:val="0"/>
                <w:szCs w:val="21"/>
              </w:rPr>
              <w:t>一国两</w:t>
            </w:r>
            <w:r w:rsidRPr="0032745B">
              <w:rPr>
                <w:rFonts w:ascii="����" w:eastAsia="宋体" w:hAnsi="����" w:cs="宋体"/>
                <w:color w:val="000000"/>
                <w:kern w:val="0"/>
                <w:szCs w:val="21"/>
              </w:rPr>
              <w:lastRenderedPageBreak/>
              <w:t>制</w:t>
            </w:r>
            <w:r w:rsidRPr="0032745B">
              <w:rPr>
                <w:rFonts w:ascii="����" w:eastAsia="宋体" w:hAnsi="����" w:cs="宋体"/>
                <w:color w:val="000000"/>
                <w:kern w:val="0"/>
                <w:szCs w:val="21"/>
              </w:rPr>
              <w:t>”</w:t>
            </w:r>
            <w:r w:rsidRPr="0032745B">
              <w:rPr>
                <w:rFonts w:ascii="����" w:eastAsia="宋体" w:hAnsi="����" w:cs="宋体"/>
                <w:color w:val="000000"/>
                <w:kern w:val="0"/>
                <w:szCs w:val="21"/>
              </w:rPr>
              <w:t>和祖国统一、统一战线、外交、党的建设等各领域。这一理论体系具有鲜明的时代性、实践性和原创性，是中国特色社会主义理论体系最鲜活的组成部分。</w:t>
            </w:r>
          </w:p>
          <w:p w14:paraId="4656E084"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理论境界最新。习近平新时代中国特色社会主义思想赋予马克思主义以新的时代内涵。比如，在马克思主义哲学方面，强调牢固树立战略思维、创新思维、辩证思维、法治思维、底线思维；强调坚持问题导向、坚持科学统筹；</w:t>
            </w:r>
            <w:proofErr w:type="gramStart"/>
            <w:r w:rsidRPr="0032745B">
              <w:rPr>
                <w:rFonts w:ascii="����" w:eastAsia="宋体" w:hAnsi="����" w:cs="宋体"/>
                <w:color w:val="000000"/>
                <w:kern w:val="0"/>
                <w:szCs w:val="21"/>
              </w:rPr>
              <w:t>强调既</w:t>
            </w:r>
            <w:proofErr w:type="gramEnd"/>
            <w:r w:rsidRPr="0032745B">
              <w:rPr>
                <w:rFonts w:ascii="����" w:eastAsia="宋体" w:hAnsi="����" w:cs="宋体"/>
                <w:color w:val="000000"/>
                <w:kern w:val="0"/>
                <w:szCs w:val="21"/>
              </w:rPr>
              <w:t>注重总体谋划、又要以重点突破带动整体推进；等等。在政治经济学方面，强调坚持以人民为中心的发展思想，牢固树立和贯彻落实新发展理念；强调坚持和完善我国社会主义基本经济制度和分配制度，毫不动摇巩固和发展公有制经济，毫不动摇鼓励、支持、引导非公有制经济发展，使市场在资源配置中起决定性作用，更好发挥政府作用；等等。在科学社会主义方面，强调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等等。这些理论上的重大突破、重大创新、重大发展，对马克思主义哲学、政治经济学、科学社会主义和建党学说的发展</w:t>
            </w:r>
            <w:proofErr w:type="gramStart"/>
            <w:r w:rsidRPr="0032745B">
              <w:rPr>
                <w:rFonts w:ascii="����" w:eastAsia="宋体" w:hAnsi="����" w:cs="宋体"/>
                <w:color w:val="000000"/>
                <w:kern w:val="0"/>
                <w:szCs w:val="21"/>
              </w:rPr>
              <w:t>作出</w:t>
            </w:r>
            <w:proofErr w:type="gramEnd"/>
            <w:r w:rsidRPr="0032745B">
              <w:rPr>
                <w:rFonts w:ascii="����" w:eastAsia="宋体" w:hAnsi="����" w:cs="宋体"/>
                <w:color w:val="000000"/>
                <w:kern w:val="0"/>
                <w:szCs w:val="21"/>
              </w:rPr>
              <w:t>了重大原创性贡献，开辟了马克思主义新境界，开辟了中国特色社会主义新境界，开辟了党治国</w:t>
            </w:r>
            <w:proofErr w:type="gramStart"/>
            <w:r w:rsidRPr="0032745B">
              <w:rPr>
                <w:rFonts w:ascii="����" w:eastAsia="宋体" w:hAnsi="����" w:cs="宋体"/>
                <w:color w:val="000000"/>
                <w:kern w:val="0"/>
                <w:szCs w:val="21"/>
              </w:rPr>
              <w:t>理政新境界</w:t>
            </w:r>
            <w:proofErr w:type="gramEnd"/>
            <w:r w:rsidRPr="0032745B">
              <w:rPr>
                <w:rFonts w:ascii="����" w:eastAsia="宋体" w:hAnsi="����" w:cs="宋体"/>
                <w:color w:val="000000"/>
                <w:kern w:val="0"/>
                <w:szCs w:val="21"/>
              </w:rPr>
              <w:t>，开辟了管党治党新境界。</w:t>
            </w:r>
          </w:p>
          <w:p w14:paraId="0DEFFDE6"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更加自觉用习近平新时代中国特色社会主义思想武装全党、教育人民</w:t>
            </w:r>
          </w:p>
          <w:p w14:paraId="4AEC2124"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w:t>
            </w:r>
            <w:r w:rsidRPr="0032745B">
              <w:rPr>
                <w:rFonts w:ascii="����" w:eastAsia="宋体" w:hAnsi="����" w:cs="宋体"/>
                <w:color w:val="000000"/>
                <w:kern w:val="0"/>
                <w:szCs w:val="21"/>
              </w:rPr>
              <w:t>1938</w:t>
            </w:r>
            <w:r w:rsidRPr="0032745B">
              <w:rPr>
                <w:rFonts w:ascii="����" w:eastAsia="宋体" w:hAnsi="����" w:cs="宋体"/>
                <w:color w:val="000000"/>
                <w:kern w:val="0"/>
                <w:szCs w:val="21"/>
              </w:rPr>
              <w:t>年，毛泽东同志指出：</w:t>
            </w:r>
            <w:r w:rsidRPr="0032745B">
              <w:rPr>
                <w:rFonts w:ascii="����" w:eastAsia="宋体" w:hAnsi="����" w:cs="宋体"/>
                <w:color w:val="000000"/>
                <w:kern w:val="0"/>
                <w:szCs w:val="21"/>
              </w:rPr>
              <w:t>“</w:t>
            </w:r>
            <w:r w:rsidRPr="0032745B">
              <w:rPr>
                <w:rFonts w:ascii="����" w:eastAsia="宋体" w:hAnsi="����" w:cs="宋体"/>
                <w:color w:val="000000"/>
                <w:kern w:val="0"/>
                <w:szCs w:val="21"/>
              </w:rPr>
              <w:t>如果我们党有一百个至二百个系统地而不是零碎地、实际地而不是空洞地学会了马克思列宁主义的同志，就会大大地提高我们党的战斗力量。</w:t>
            </w:r>
            <w:r w:rsidRPr="0032745B">
              <w:rPr>
                <w:rFonts w:ascii="����" w:eastAsia="宋体" w:hAnsi="����" w:cs="宋体"/>
                <w:color w:val="000000"/>
                <w:kern w:val="0"/>
                <w:szCs w:val="21"/>
              </w:rPr>
              <w:t>”</w:t>
            </w:r>
            <w:r w:rsidRPr="0032745B">
              <w:rPr>
                <w:rFonts w:ascii="����" w:eastAsia="宋体" w:hAnsi="����" w:cs="宋体"/>
                <w:color w:val="000000"/>
                <w:kern w:val="0"/>
                <w:szCs w:val="21"/>
              </w:rPr>
              <w:t>新时代，中国共产党人要创造无愧于时代、无愧于历史、无愧于人民的辉煌业绩，就必须更加自觉地用习近平新时代中国特色社会主义思想武装全党、教育人民，更加自觉地用这一思想统揽伟大斗争、伟大工程、伟大事业、伟大梦想。</w:t>
            </w:r>
          </w:p>
          <w:p w14:paraId="5FC051F2"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扎实抓好全党全社会习近平新时代中国特色社会主义思想的学习教育，在把握理论体系的科学性和全面性上下功夫。应以县处级以上领导干部为重点，切实抓好理论武装和理论学习，做到学懂弄通做实，筑牢同以习近平同志为核心的党中央保持高度一致的思想根基。习近平新时代中国特色社会主义思想博大精深、内涵丰富。要全面、系统、准确地弄清这一思想的理论与实践基础、主题主线、逻辑起点、核心要义、实践要求以及科学方法等一系列基本问题。要深入学习领会党的十九大报告，深刻理解</w:t>
            </w:r>
            <w:r w:rsidRPr="0032745B">
              <w:rPr>
                <w:rFonts w:ascii="����" w:eastAsia="宋体" w:hAnsi="����" w:cs="宋体"/>
                <w:color w:val="000000"/>
                <w:kern w:val="0"/>
                <w:szCs w:val="21"/>
              </w:rPr>
              <w:t>“</w:t>
            </w:r>
            <w:r w:rsidRPr="0032745B">
              <w:rPr>
                <w:rFonts w:ascii="����" w:eastAsia="宋体" w:hAnsi="����" w:cs="宋体"/>
                <w:color w:val="000000"/>
                <w:kern w:val="0"/>
                <w:szCs w:val="21"/>
              </w:rPr>
              <w:t>八个明确</w:t>
            </w:r>
            <w:r w:rsidRPr="0032745B">
              <w:rPr>
                <w:rFonts w:ascii="����" w:eastAsia="宋体" w:hAnsi="����" w:cs="宋体"/>
                <w:color w:val="000000"/>
                <w:kern w:val="0"/>
                <w:szCs w:val="21"/>
              </w:rPr>
              <w:t>”“</w:t>
            </w:r>
            <w:r w:rsidRPr="0032745B">
              <w:rPr>
                <w:rFonts w:ascii="����" w:eastAsia="宋体" w:hAnsi="����" w:cs="宋体"/>
                <w:color w:val="000000"/>
                <w:kern w:val="0"/>
                <w:szCs w:val="21"/>
              </w:rPr>
              <w:t>十四条坚持</w:t>
            </w:r>
            <w:r w:rsidRPr="0032745B">
              <w:rPr>
                <w:rFonts w:ascii="����" w:eastAsia="宋体" w:hAnsi="����" w:cs="宋体"/>
                <w:color w:val="000000"/>
                <w:kern w:val="0"/>
                <w:szCs w:val="21"/>
              </w:rPr>
              <w:t>”</w:t>
            </w:r>
            <w:r w:rsidRPr="0032745B">
              <w:rPr>
                <w:rFonts w:ascii="����" w:eastAsia="宋体" w:hAnsi="����" w:cs="宋体"/>
                <w:color w:val="000000"/>
                <w:kern w:val="0"/>
                <w:szCs w:val="21"/>
              </w:rPr>
              <w:t>的基本内涵及其内在联系，真正做到学深悟透、入脑入心。要系统地而不是零碎地、全面地而不是局部地去理解和把握，将这一思想同马克思主义基本原理和党的基本理论贯通起来，同党的十八大以来我们党的伟大实践贯通起来，做到全面系统、融会贯通。</w:t>
            </w:r>
          </w:p>
          <w:p w14:paraId="70149205"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w:t>
            </w:r>
            <w:proofErr w:type="gramStart"/>
            <w:r w:rsidRPr="0032745B">
              <w:rPr>
                <w:rFonts w:ascii="����" w:eastAsia="宋体" w:hAnsi="����" w:cs="宋体"/>
                <w:color w:val="000000"/>
                <w:kern w:val="0"/>
                <w:szCs w:val="21"/>
              </w:rPr>
              <w:t>持续抓好</w:t>
            </w:r>
            <w:proofErr w:type="gramEnd"/>
            <w:r w:rsidRPr="0032745B">
              <w:rPr>
                <w:rFonts w:ascii="����" w:eastAsia="宋体" w:hAnsi="����" w:cs="宋体"/>
                <w:color w:val="000000"/>
                <w:kern w:val="0"/>
                <w:szCs w:val="21"/>
              </w:rPr>
              <w:t>习近平新时代中国特色社会主义思想宣传普及，在深入人心、落地生根上下功夫。首先，注重宣传形式的多样化。研究阐释习近平新时代中国特色社会主义思想是一</w:t>
            </w:r>
            <w:r w:rsidRPr="0032745B">
              <w:rPr>
                <w:rFonts w:ascii="����" w:eastAsia="宋体" w:hAnsi="����" w:cs="宋体"/>
                <w:color w:val="000000"/>
                <w:kern w:val="0"/>
                <w:szCs w:val="21"/>
              </w:rPr>
              <w:lastRenderedPageBreak/>
              <w:t>项系统工程，研究成果和宣传形式都有很强的综合性和多样性。要以多样化的形式抓好面向社会各界别、各领域的宣传普及，实现宣传全覆盖。其次，注重宣传手段现代化。随着网络的普及和移动终端的发展，人们尤其是年轻一代获取信息、接受知识的途径、偏好和方式正在发生深刻变化。宣传好习近平新时代中国特色社会主义思想，应注重以直播、视频等现代化手段扩展理论的影响力。再次，注重宣传对象的大众化。习近平新时代中国特色社会主义思想是指导中国人民全面建成小康社会、实现中国梦的科学理论。要重视宣传对象的大众化，让理论以通俗易懂的方式、百姓喜闻乐见的形式呈现出来，进而让广大人民群众更好地理解和贯彻这一科学理论，自觉将其作为行动指南。</w:t>
            </w:r>
          </w:p>
          <w:p w14:paraId="6032B33D" w14:textId="77777777" w:rsidR="0032745B" w:rsidRPr="0032745B" w:rsidRDefault="0032745B" w:rsidP="0032745B">
            <w:pPr>
              <w:widowControl/>
              <w:spacing w:before="150" w:after="150" w:line="399" w:lineRule="atLeast"/>
              <w:jc w:val="left"/>
              <w:rPr>
                <w:rFonts w:ascii="����" w:eastAsia="宋体" w:hAnsi="����" w:cs="宋体"/>
                <w:color w:val="000000"/>
                <w:kern w:val="0"/>
                <w:szCs w:val="21"/>
              </w:rPr>
            </w:pPr>
            <w:r w:rsidRPr="0032745B">
              <w:rPr>
                <w:rFonts w:ascii="����" w:eastAsia="宋体" w:hAnsi="����" w:cs="宋体"/>
                <w:color w:val="000000"/>
                <w:kern w:val="0"/>
                <w:szCs w:val="21"/>
              </w:rPr>
              <w:t xml:space="preserve">　　自觉以习近平新时代中国特色社会主义思想为指导谋划工作，在学用相长上下功夫。理论的价值在于指导实践，在实践中运用理论也可以深化学习。学习领会习近平新时代中国特色社会主义思想的成效，首先要体现在改造主观世界上，在思想认识上有新提升。要把学习成效转化为维护核心、看齐中央的政治自觉，坚决维护以习近平同志为核心的党中央权威和集中统一领导，自觉在政治立场、政治方向、政治原则、政治道路上同党中央保持高度一致。学习的目的全在于运用。要把学习成效转化为指导实践、推动工作的行动自觉，结合各自工作实际，对照新精神新任务新要求，找准思想认识上的不足，发现实际工作中的短板，思考提高改进的办法，不断提高运用科学理论分析问题、研究问题、解决问题的能力。</w:t>
            </w:r>
          </w:p>
          <w:p w14:paraId="2AB5D7DE" w14:textId="1D27208A" w:rsidR="0032745B" w:rsidRDefault="0032745B" w:rsidP="0032745B">
            <w:pPr>
              <w:widowControl/>
              <w:spacing w:before="150" w:after="150" w:line="399" w:lineRule="atLeast"/>
              <w:ind w:firstLine="420"/>
              <w:jc w:val="left"/>
              <w:rPr>
                <w:rFonts w:ascii="����" w:eastAsia="宋体" w:hAnsi="����" w:cs="宋体"/>
                <w:color w:val="000000"/>
                <w:kern w:val="0"/>
                <w:szCs w:val="21"/>
              </w:rPr>
            </w:pPr>
            <w:r w:rsidRPr="0032745B">
              <w:rPr>
                <w:rFonts w:ascii="����" w:eastAsia="宋体" w:hAnsi="����" w:cs="宋体"/>
                <w:color w:val="000000"/>
                <w:kern w:val="0"/>
                <w:szCs w:val="21"/>
              </w:rPr>
              <w:t>（执笔：王公龙）</w:t>
            </w:r>
          </w:p>
          <w:p w14:paraId="12BD3B6E" w14:textId="77777777" w:rsidR="0032745B" w:rsidRDefault="0032745B" w:rsidP="0032745B">
            <w:pPr>
              <w:widowControl/>
              <w:spacing w:before="150" w:after="150" w:line="399" w:lineRule="atLeast"/>
              <w:ind w:firstLine="420"/>
              <w:jc w:val="left"/>
              <w:rPr>
                <w:rFonts w:ascii="����" w:eastAsia="宋体" w:hAnsi="����" w:cs="宋体"/>
                <w:color w:val="000000"/>
                <w:kern w:val="0"/>
                <w:szCs w:val="21"/>
              </w:rPr>
            </w:pPr>
          </w:p>
          <w:p w14:paraId="14131AE2" w14:textId="13F06AB9" w:rsidR="0032745B" w:rsidRPr="0032745B" w:rsidRDefault="0032745B" w:rsidP="0032745B">
            <w:pPr>
              <w:widowControl/>
              <w:spacing w:before="150" w:after="150" w:line="399" w:lineRule="atLeast"/>
              <w:ind w:firstLine="420"/>
              <w:jc w:val="left"/>
              <w:rPr>
                <w:rFonts w:ascii="����" w:eastAsia="宋体" w:hAnsi="����" w:cs="宋体" w:hint="eastAsia"/>
                <w:color w:val="000000"/>
                <w:kern w:val="0"/>
                <w:szCs w:val="21"/>
              </w:rPr>
            </w:pPr>
            <w:r>
              <w:rPr>
                <w:rFonts w:ascii="����" w:eastAsia="宋体" w:hAnsi="����" w:cs="宋体" w:hint="eastAsia"/>
                <w:color w:val="000000"/>
                <w:kern w:val="0"/>
                <w:szCs w:val="21"/>
              </w:rPr>
              <w:t xml:space="preserve"> </w:t>
            </w:r>
            <w:r>
              <w:rPr>
                <w:rFonts w:ascii="����" w:eastAsia="宋体" w:hAnsi="����" w:cs="宋体"/>
                <w:color w:val="000000"/>
                <w:kern w:val="0"/>
                <w:szCs w:val="21"/>
              </w:rPr>
              <w:t xml:space="preserve">                              </w:t>
            </w:r>
            <w:r>
              <w:rPr>
                <w:rFonts w:ascii="Verdana" w:hAnsi="Verdana"/>
                <w:color w:val="000000"/>
                <w:sz w:val="18"/>
                <w:szCs w:val="18"/>
              </w:rPr>
              <w:t>南开大学党委宣传部</w:t>
            </w:r>
            <w:r>
              <w:rPr>
                <w:rFonts w:ascii="Verdana" w:hAnsi="Verdana"/>
                <w:color w:val="000000"/>
                <w:sz w:val="18"/>
                <w:szCs w:val="18"/>
              </w:rPr>
              <w:t xml:space="preserve"> </w:t>
            </w:r>
            <w:r>
              <w:rPr>
                <w:rFonts w:ascii="Verdana" w:hAnsi="Verdana"/>
                <w:color w:val="000000"/>
                <w:sz w:val="18"/>
                <w:szCs w:val="18"/>
              </w:rPr>
              <w:t>版权所有</w:t>
            </w:r>
            <w:r>
              <w:rPr>
                <w:rFonts w:ascii="Verdana" w:hAnsi="Verdana"/>
                <w:color w:val="000000"/>
                <w:sz w:val="18"/>
                <w:szCs w:val="18"/>
              </w:rPr>
              <w:t xml:space="preserve"> Copyright 2008-2014</w:t>
            </w:r>
          </w:p>
        </w:tc>
      </w:tr>
    </w:tbl>
    <w:p w14:paraId="6D9F8CEA" w14:textId="77777777" w:rsidR="0078366F" w:rsidRDefault="0032745B"/>
    <w:sectPr w:rsidR="00783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F1"/>
    <w:rsid w:val="00073232"/>
    <w:rsid w:val="000C06B2"/>
    <w:rsid w:val="0032745B"/>
    <w:rsid w:val="00445836"/>
    <w:rsid w:val="00ED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3DD7"/>
  <w15:chartTrackingRefBased/>
  <w15:docId w15:val="{4006D67E-1E7D-4DF9-AAA3-7B50C63A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32745B"/>
  </w:style>
  <w:style w:type="character" w:customStyle="1" w:styleId="articlepublisher">
    <w:name w:val="article_publisher"/>
    <w:basedOn w:val="a0"/>
    <w:rsid w:val="0032745B"/>
  </w:style>
  <w:style w:type="character" w:customStyle="1" w:styleId="articlepublishdate">
    <w:name w:val="article_publishdate"/>
    <w:basedOn w:val="a0"/>
    <w:rsid w:val="0032745B"/>
  </w:style>
  <w:style w:type="paragraph" w:styleId="a3">
    <w:name w:val="Normal (Web)"/>
    <w:basedOn w:val="a"/>
    <w:uiPriority w:val="99"/>
    <w:semiHidden/>
    <w:unhideWhenUsed/>
    <w:rsid w:val="003274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452">
      <w:bodyDiv w:val="1"/>
      <w:marLeft w:val="0"/>
      <w:marRight w:val="0"/>
      <w:marTop w:val="0"/>
      <w:marBottom w:val="0"/>
      <w:divBdr>
        <w:top w:val="none" w:sz="0" w:space="0" w:color="auto"/>
        <w:left w:val="none" w:sz="0" w:space="0" w:color="auto"/>
        <w:bottom w:val="none" w:sz="0" w:space="0" w:color="auto"/>
        <w:right w:val="none" w:sz="0" w:space="0" w:color="auto"/>
      </w:divBdr>
      <w:divsChild>
        <w:div w:id="78330182">
          <w:marLeft w:val="0"/>
          <w:marRight w:val="0"/>
          <w:marTop w:val="0"/>
          <w:marBottom w:val="0"/>
          <w:divBdr>
            <w:top w:val="none" w:sz="0" w:space="0" w:color="auto"/>
            <w:left w:val="none" w:sz="0" w:space="0" w:color="auto"/>
            <w:bottom w:val="none" w:sz="0" w:space="0" w:color="auto"/>
            <w:right w:val="none" w:sz="0" w:space="0" w:color="auto"/>
          </w:divBdr>
          <w:divsChild>
            <w:div w:id="269507544">
              <w:marLeft w:val="0"/>
              <w:marRight w:val="0"/>
              <w:marTop w:val="0"/>
              <w:marBottom w:val="0"/>
              <w:divBdr>
                <w:top w:val="none" w:sz="0" w:space="0" w:color="auto"/>
                <w:left w:val="none" w:sz="0" w:space="0" w:color="auto"/>
                <w:bottom w:val="none" w:sz="0" w:space="0" w:color="auto"/>
                <w:right w:val="none" w:sz="0" w:space="0" w:color="auto"/>
              </w:divBdr>
              <w:divsChild>
                <w:div w:id="1779175375">
                  <w:marLeft w:val="1153"/>
                  <w:marRight w:val="1153"/>
                  <w:marTop w:val="0"/>
                  <w:marBottom w:val="0"/>
                  <w:divBdr>
                    <w:top w:val="none" w:sz="0" w:space="0" w:color="auto"/>
                    <w:left w:val="none" w:sz="0" w:space="0" w:color="auto"/>
                    <w:bottom w:val="none" w:sz="0" w:space="0" w:color="auto"/>
                    <w:right w:val="none" w:sz="0" w:space="0" w:color="auto"/>
                  </w:divBdr>
                </w:div>
                <w:div w:id="212353499">
                  <w:marLeft w:val="0"/>
                  <w:marRight w:val="0"/>
                  <w:marTop w:val="0"/>
                  <w:marBottom w:val="0"/>
                  <w:divBdr>
                    <w:top w:val="none" w:sz="0" w:space="0" w:color="auto"/>
                    <w:left w:val="none" w:sz="0" w:space="0" w:color="auto"/>
                    <w:bottom w:val="none" w:sz="0" w:space="0" w:color="auto"/>
                    <w:right w:val="none" w:sz="0" w:space="0" w:color="auto"/>
                  </w:divBdr>
                  <w:divsChild>
                    <w:div w:id="337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3</cp:revision>
  <dcterms:created xsi:type="dcterms:W3CDTF">2018-05-23T07:18:00Z</dcterms:created>
  <dcterms:modified xsi:type="dcterms:W3CDTF">2018-05-23T07:20:00Z</dcterms:modified>
</cp:coreProperties>
</file>